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30"/>
          <w:szCs w:val="30"/>
        </w:rPr>
      </w:pPr>
      <w:bookmarkStart w:id="2" w:name="_GoBack"/>
      <w:bookmarkStart w:id="0" w:name="_Hlk70153436"/>
      <w:r>
        <w:rPr>
          <w:rFonts w:hint="eastAsia" w:ascii="黑体" w:hAnsi="黑体" w:eastAsia="黑体"/>
          <w:b/>
          <w:bCs/>
          <w:sz w:val="30"/>
          <w:szCs w:val="30"/>
        </w:rPr>
        <w:t>智慧校园建设项目征集表</w:t>
      </w:r>
      <w:bookmarkEnd w:id="0"/>
    </w:p>
    <w:bookmarkEnd w:id="2"/>
    <w:tbl>
      <w:tblPr>
        <w:tblStyle w:val="4"/>
        <w:tblW w:w="8496" w:type="dxa"/>
        <w:jc w:val="center"/>
        <w:shd w:val="clear" w:color="auto" w:fill="FFFFFF"/>
        <w:tblLayout w:type="fixed"/>
        <w:tblCellMar>
          <w:top w:w="0" w:type="dxa"/>
          <w:left w:w="0" w:type="dxa"/>
          <w:bottom w:w="0" w:type="dxa"/>
          <w:right w:w="0" w:type="dxa"/>
        </w:tblCellMar>
      </w:tblPr>
      <w:tblGrid>
        <w:gridCol w:w="1492"/>
        <w:gridCol w:w="92"/>
        <w:gridCol w:w="141"/>
        <w:gridCol w:w="1560"/>
        <w:gridCol w:w="1669"/>
        <w:gridCol w:w="1275"/>
        <w:gridCol w:w="709"/>
        <w:gridCol w:w="1558"/>
      </w:tblGrid>
      <w:tr>
        <w:tblPrEx>
          <w:shd w:val="clear" w:color="auto" w:fill="FFFFFF"/>
          <w:tblCellMar>
            <w:top w:w="0" w:type="dxa"/>
            <w:left w:w="0" w:type="dxa"/>
            <w:bottom w:w="0" w:type="dxa"/>
            <w:right w:w="0" w:type="dxa"/>
          </w:tblCellMar>
        </w:tblPrEx>
        <w:trPr>
          <w:trHeight w:val="405" w:hRule="atLeast"/>
          <w:jc w:val="center"/>
        </w:trPr>
        <w:tc>
          <w:tcPr>
            <w:tcW w:w="1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r>
              <w:rPr>
                <w:rFonts w:hint="eastAsia" w:ascii="仿宋_GB2312" w:eastAsia="仿宋_GB2312"/>
                <w:sz w:val="24"/>
                <w:szCs w:val="24"/>
              </w:rPr>
              <w:t>申报单位</w:t>
            </w:r>
          </w:p>
        </w:tc>
        <w:tc>
          <w:tcPr>
            <w:tcW w:w="7004" w:type="dxa"/>
            <w:gridSpan w:val="7"/>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p>
        </w:tc>
      </w:tr>
      <w:tr>
        <w:tblPrEx>
          <w:tblCellMar>
            <w:top w:w="0" w:type="dxa"/>
            <w:left w:w="0" w:type="dxa"/>
            <w:bottom w:w="0" w:type="dxa"/>
            <w:right w:w="0" w:type="dxa"/>
          </w:tblCellMar>
        </w:tblPrEx>
        <w:trPr>
          <w:trHeight w:val="405" w:hRule="atLeast"/>
          <w:jc w:val="center"/>
        </w:trPr>
        <w:tc>
          <w:tcPr>
            <w:tcW w:w="149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r>
              <w:rPr>
                <w:rFonts w:hint="eastAsia" w:ascii="仿宋_GB2312" w:eastAsia="仿宋_GB2312"/>
                <w:sz w:val="24"/>
                <w:szCs w:val="24"/>
              </w:rPr>
              <w:t>项目名称</w:t>
            </w:r>
          </w:p>
        </w:tc>
        <w:tc>
          <w:tcPr>
            <w:tcW w:w="7004" w:type="dxa"/>
            <w:gridSpan w:val="7"/>
            <w:tcBorders>
              <w:top w:val="single" w:color="auto" w:sz="6" w:space="0"/>
              <w:left w:val="nil"/>
              <w:bottom w:val="single" w:color="auto" w:sz="4"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p>
        </w:tc>
      </w:tr>
      <w:tr>
        <w:tblPrEx>
          <w:tblCellMar>
            <w:top w:w="0" w:type="dxa"/>
            <w:left w:w="0" w:type="dxa"/>
            <w:bottom w:w="0" w:type="dxa"/>
            <w:right w:w="0" w:type="dxa"/>
          </w:tblCellMar>
        </w:tblPrEx>
        <w:trPr>
          <w:trHeight w:val="480" w:hRule="atLeast"/>
          <w:jc w:val="center"/>
        </w:trPr>
        <w:tc>
          <w:tcPr>
            <w:tcW w:w="3285" w:type="dxa"/>
            <w:gridSpan w:val="4"/>
            <w:tcBorders>
              <w:top w:val="nil"/>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r>
              <w:rPr>
                <w:rFonts w:hint="eastAsia" w:ascii="仿宋_GB2312" w:eastAsia="仿宋_GB2312"/>
                <w:sz w:val="24"/>
                <w:szCs w:val="24"/>
              </w:rPr>
              <w:t>申请资金总额（万元）</w:t>
            </w:r>
          </w:p>
        </w:tc>
        <w:tc>
          <w:tcPr>
            <w:tcW w:w="1669" w:type="dxa"/>
            <w:tcBorders>
              <w:top w:val="single" w:color="auto" w:sz="4" w:space="0"/>
              <w:left w:val="single" w:color="auto" w:sz="4" w:space="0"/>
              <w:bottom w:val="single" w:color="auto" w:sz="4" w:space="0"/>
              <w:right w:val="single" w:color="auto" w:sz="6"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p>
        </w:tc>
        <w:tc>
          <w:tcPr>
            <w:tcW w:w="1275" w:type="dxa"/>
            <w:tcBorders>
              <w:top w:val="single" w:color="auto" w:sz="4" w:space="0"/>
              <w:left w:val="single" w:color="auto" w:sz="4" w:space="0"/>
              <w:bottom w:val="single" w:color="auto" w:sz="4" w:space="0"/>
              <w:right w:val="single" w:color="auto" w:sz="6" w:space="0"/>
            </w:tcBorders>
            <w:shd w:val="clear" w:color="auto" w:fill="FFFFFF"/>
            <w:vAlign w:val="center"/>
          </w:tcPr>
          <w:p>
            <w:pPr>
              <w:spacing w:line="360" w:lineRule="auto"/>
              <w:rPr>
                <w:rFonts w:ascii="仿宋_GB2312" w:eastAsia="仿宋_GB2312"/>
                <w:sz w:val="24"/>
                <w:szCs w:val="24"/>
              </w:rPr>
            </w:pPr>
            <w:r>
              <w:rPr>
                <w:rFonts w:hint="eastAsia" w:ascii="仿宋_GB2312" w:eastAsia="仿宋_GB2312"/>
                <w:sz w:val="24"/>
                <w:szCs w:val="24"/>
              </w:rPr>
              <w:t>拟建设年份</w:t>
            </w:r>
          </w:p>
        </w:tc>
        <w:tc>
          <w:tcPr>
            <w:tcW w:w="2267" w:type="dxa"/>
            <w:gridSpan w:val="2"/>
            <w:tcBorders>
              <w:top w:val="single" w:color="auto" w:sz="4" w:space="0"/>
              <w:left w:val="single" w:color="auto" w:sz="4" w:space="0"/>
              <w:bottom w:val="single" w:color="auto" w:sz="4" w:space="0"/>
              <w:right w:val="single" w:color="auto" w:sz="6" w:space="0"/>
            </w:tcBorders>
            <w:shd w:val="clear" w:color="auto" w:fill="FFFFFF"/>
            <w:vAlign w:val="center"/>
          </w:tcPr>
          <w:p>
            <w:pPr>
              <w:spacing w:line="360" w:lineRule="auto"/>
              <w:rPr>
                <w:rFonts w:ascii="仿宋_GB2312" w:eastAsia="仿宋_GB2312"/>
                <w:sz w:val="24"/>
                <w:szCs w:val="24"/>
              </w:rPr>
            </w:pPr>
          </w:p>
        </w:tc>
      </w:tr>
      <w:tr>
        <w:tblPrEx>
          <w:tblCellMar>
            <w:top w:w="0" w:type="dxa"/>
            <w:left w:w="0" w:type="dxa"/>
            <w:bottom w:w="0" w:type="dxa"/>
            <w:right w:w="0" w:type="dxa"/>
          </w:tblCellMar>
        </w:tblPrEx>
        <w:trPr>
          <w:trHeight w:val="480" w:hRule="atLeast"/>
          <w:jc w:val="center"/>
        </w:trPr>
        <w:tc>
          <w:tcPr>
            <w:tcW w:w="1725" w:type="dxa"/>
            <w:gridSpan w:val="3"/>
            <w:tcBorders>
              <w:top w:val="nil"/>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r>
              <w:rPr>
                <w:rFonts w:hint="eastAsia" w:ascii="仿宋_GB2312" w:eastAsia="仿宋_GB2312"/>
                <w:sz w:val="24"/>
                <w:szCs w:val="24"/>
              </w:rPr>
              <w:t>项目申报人</w:t>
            </w:r>
          </w:p>
        </w:tc>
        <w:tc>
          <w:tcPr>
            <w:tcW w:w="1560"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auto"/>
              <w:rPr>
                <w:rFonts w:ascii="仿宋_GB2312" w:eastAsia="仿宋_GB2312"/>
                <w:sz w:val="24"/>
                <w:szCs w:val="24"/>
              </w:rPr>
            </w:pPr>
          </w:p>
        </w:tc>
        <w:tc>
          <w:tcPr>
            <w:tcW w:w="16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仿宋_GB2312" w:eastAsia="仿宋_GB2312"/>
                <w:sz w:val="24"/>
                <w:szCs w:val="24"/>
              </w:rPr>
            </w:pPr>
            <w:r>
              <w:rPr>
                <w:rFonts w:hint="eastAsia" w:ascii="仿宋_GB2312" w:eastAsia="仿宋_GB2312"/>
                <w:sz w:val="24"/>
                <w:szCs w:val="24"/>
              </w:rPr>
              <w:t>职称（职务）</w:t>
            </w:r>
          </w:p>
        </w:tc>
        <w:tc>
          <w:tcPr>
            <w:tcW w:w="127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仿宋_GB2312" w:eastAsia="仿宋_GB2312"/>
                <w:sz w:val="24"/>
                <w:szCs w:val="24"/>
              </w:rPr>
            </w:pPr>
          </w:p>
        </w:tc>
        <w:tc>
          <w:tcPr>
            <w:tcW w:w="70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仿宋_GB2312" w:eastAsia="仿宋_GB2312"/>
                <w:sz w:val="24"/>
                <w:szCs w:val="24"/>
              </w:rPr>
            </w:pPr>
            <w:r>
              <w:rPr>
                <w:rFonts w:hint="eastAsia" w:ascii="仿宋_GB2312" w:eastAsia="仿宋_GB2312"/>
                <w:sz w:val="24"/>
                <w:szCs w:val="24"/>
              </w:rPr>
              <w:t>电话</w:t>
            </w:r>
          </w:p>
        </w:tc>
        <w:tc>
          <w:tcPr>
            <w:tcW w:w="1558" w:type="dxa"/>
            <w:tcBorders>
              <w:top w:val="single" w:color="auto" w:sz="4" w:space="0"/>
              <w:left w:val="single" w:color="auto" w:sz="4" w:space="0"/>
              <w:bottom w:val="single" w:color="auto" w:sz="4" w:space="0"/>
              <w:right w:val="single" w:color="auto" w:sz="6" w:space="0"/>
            </w:tcBorders>
            <w:shd w:val="clear" w:color="auto" w:fill="FFFFFF"/>
            <w:vAlign w:val="center"/>
          </w:tcPr>
          <w:p>
            <w:pPr>
              <w:spacing w:line="360" w:lineRule="auto"/>
              <w:rPr>
                <w:rFonts w:ascii="仿宋_GB2312" w:eastAsia="仿宋_GB2312"/>
                <w:sz w:val="24"/>
                <w:szCs w:val="24"/>
              </w:rPr>
            </w:pPr>
          </w:p>
        </w:tc>
      </w:tr>
      <w:tr>
        <w:tblPrEx>
          <w:tblCellMar>
            <w:top w:w="0" w:type="dxa"/>
            <w:left w:w="0" w:type="dxa"/>
            <w:bottom w:w="0" w:type="dxa"/>
            <w:right w:w="0" w:type="dxa"/>
          </w:tblCellMar>
        </w:tblPrEx>
        <w:trPr>
          <w:trHeight w:val="1552" w:hRule="atLeast"/>
          <w:jc w:val="center"/>
        </w:trPr>
        <w:tc>
          <w:tcPr>
            <w:tcW w:w="8496" w:type="dxa"/>
            <w:gridSpan w:val="8"/>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tcPr>
          <w:p>
            <w:pPr>
              <w:pStyle w:val="8"/>
              <w:numPr>
                <w:ilvl w:val="0"/>
                <w:numId w:val="1"/>
              </w:numPr>
              <w:spacing w:line="360" w:lineRule="auto"/>
              <w:ind w:firstLineChars="0"/>
              <w:rPr>
                <w:rFonts w:ascii="仿宋_GB2312" w:eastAsia="仿宋_GB2312"/>
                <w:sz w:val="24"/>
                <w:szCs w:val="24"/>
              </w:rPr>
            </w:pPr>
            <w:r>
              <w:rPr>
                <w:rFonts w:ascii="仿宋_GB2312" w:eastAsia="仿宋_GB2312"/>
                <w:sz w:val="24"/>
                <w:szCs w:val="24"/>
              </w:rPr>
              <w:t>项目建设必要性及可行性论述（含项目建设的必要性、可行性、前期工作基础及已具备的建设条件等，限1000字）</w:t>
            </w:r>
          </w:p>
          <w:p>
            <w:pPr>
              <w:spacing w:line="360" w:lineRule="auto"/>
              <w:rPr>
                <w:rFonts w:ascii="仿宋_GB2312" w:eastAsia="仿宋_GB2312"/>
                <w:sz w:val="24"/>
                <w:szCs w:val="24"/>
              </w:rPr>
            </w:pPr>
          </w:p>
          <w:p>
            <w:pPr>
              <w:pStyle w:val="8"/>
              <w:spacing w:line="360" w:lineRule="auto"/>
              <w:ind w:firstLine="0" w:firstLineChars="0"/>
              <w:rPr>
                <w:rFonts w:ascii="仿宋_GB2312" w:eastAsia="仿宋_GB2312"/>
                <w:sz w:val="24"/>
                <w:szCs w:val="24"/>
              </w:rPr>
            </w:pPr>
          </w:p>
        </w:tc>
      </w:tr>
      <w:tr>
        <w:tblPrEx>
          <w:tblCellMar>
            <w:top w:w="0" w:type="dxa"/>
            <w:left w:w="0" w:type="dxa"/>
            <w:bottom w:w="0" w:type="dxa"/>
            <w:right w:w="0" w:type="dxa"/>
          </w:tblCellMar>
        </w:tblPrEx>
        <w:trPr>
          <w:trHeight w:val="1885" w:hRule="atLeast"/>
          <w:jc w:val="center"/>
        </w:trPr>
        <w:tc>
          <w:tcPr>
            <w:tcW w:w="8496" w:type="dxa"/>
            <w:gridSpan w:val="8"/>
            <w:tcBorders>
              <w:top w:val="single" w:color="auto" w:sz="4" w:space="0"/>
              <w:left w:val="single" w:color="auto" w:sz="6" w:space="0"/>
              <w:bottom w:val="single" w:color="auto" w:sz="4" w:space="0"/>
              <w:right w:val="single" w:color="auto" w:sz="6" w:space="0"/>
            </w:tcBorders>
            <w:shd w:val="clear" w:color="auto" w:fill="FFFFFF"/>
            <w:tcMar>
              <w:top w:w="0" w:type="dxa"/>
              <w:left w:w="105" w:type="dxa"/>
              <w:bottom w:w="0" w:type="dxa"/>
              <w:right w:w="105" w:type="dxa"/>
            </w:tcMar>
          </w:tcPr>
          <w:p>
            <w:pPr>
              <w:pStyle w:val="8"/>
              <w:numPr>
                <w:ilvl w:val="0"/>
                <w:numId w:val="1"/>
              </w:numPr>
              <w:spacing w:line="360" w:lineRule="auto"/>
              <w:ind w:firstLineChars="0"/>
              <w:rPr>
                <w:rFonts w:ascii="仿宋_GB2312" w:eastAsia="仿宋_GB2312"/>
                <w:sz w:val="24"/>
                <w:szCs w:val="24"/>
              </w:rPr>
            </w:pPr>
            <w:r>
              <w:rPr>
                <w:rFonts w:hint="eastAsia" w:ascii="仿宋_GB2312" w:eastAsia="仿宋_GB2312"/>
                <w:sz w:val="24"/>
                <w:szCs w:val="24"/>
              </w:rPr>
              <w:t>项目概况（建设内容、经费预算、执行周期及进度安排等，限1000字）</w:t>
            </w:r>
          </w:p>
          <w:p>
            <w:pPr>
              <w:spacing w:line="360" w:lineRule="auto"/>
              <w:rPr>
                <w:rFonts w:ascii="仿宋_GB2312" w:eastAsia="仿宋_GB2312"/>
                <w:sz w:val="24"/>
                <w:szCs w:val="24"/>
              </w:rPr>
            </w:pPr>
          </w:p>
        </w:tc>
      </w:tr>
      <w:tr>
        <w:tblPrEx>
          <w:tblCellMar>
            <w:top w:w="0" w:type="dxa"/>
            <w:left w:w="0" w:type="dxa"/>
            <w:bottom w:w="0" w:type="dxa"/>
            <w:right w:w="0" w:type="dxa"/>
          </w:tblCellMar>
        </w:tblPrEx>
        <w:trPr>
          <w:trHeight w:val="1589" w:hRule="atLeast"/>
          <w:jc w:val="center"/>
        </w:trPr>
        <w:tc>
          <w:tcPr>
            <w:tcW w:w="1584" w:type="dxa"/>
            <w:gridSpan w:val="2"/>
            <w:tcBorders>
              <w:top w:val="single" w:color="auto" w:sz="4" w:space="0"/>
              <w:left w:val="single" w:color="auto" w:sz="6"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auto"/>
              <w:jc w:val="center"/>
              <w:rPr>
                <w:rFonts w:ascii="仿宋_GB2312" w:eastAsia="仿宋_GB2312"/>
                <w:sz w:val="24"/>
                <w:szCs w:val="24"/>
              </w:rPr>
            </w:pPr>
            <w:r>
              <w:rPr>
                <w:rFonts w:hint="eastAsia" w:ascii="仿宋_GB2312" w:eastAsia="仿宋_GB2312"/>
                <w:sz w:val="24"/>
                <w:szCs w:val="24"/>
              </w:rPr>
              <w:t>单位审核推荐意见</w:t>
            </w:r>
          </w:p>
        </w:tc>
        <w:tc>
          <w:tcPr>
            <w:tcW w:w="6912" w:type="dxa"/>
            <w:gridSpan w:val="6"/>
            <w:tcBorders>
              <w:top w:val="single" w:color="auto" w:sz="4" w:space="0"/>
              <w:left w:val="single" w:color="auto" w:sz="4" w:space="0"/>
              <w:bottom w:val="single" w:color="auto" w:sz="4" w:space="0"/>
              <w:right w:val="single" w:color="auto" w:sz="6" w:space="0"/>
            </w:tcBorders>
            <w:shd w:val="clear" w:color="auto" w:fill="FFFFFF"/>
            <w:vAlign w:val="bottom"/>
          </w:tcPr>
          <w:p>
            <w:pPr>
              <w:spacing w:line="360" w:lineRule="auto"/>
              <w:rPr>
                <w:rFonts w:ascii="仿宋_GB2312" w:eastAsia="仿宋_GB2312"/>
                <w:sz w:val="24"/>
                <w:szCs w:val="24"/>
              </w:rPr>
            </w:pPr>
          </w:p>
          <w:p>
            <w:pPr>
              <w:tabs>
                <w:tab w:val="left" w:pos="3800"/>
                <w:tab w:val="left" w:pos="4290"/>
              </w:tabs>
              <w:spacing w:line="360" w:lineRule="auto"/>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负责人签字：</w:t>
            </w:r>
          </w:p>
          <w:p>
            <w:pPr>
              <w:tabs>
                <w:tab w:val="left" w:pos="3785"/>
                <w:tab w:val="left" w:pos="4290"/>
              </w:tabs>
              <w:spacing w:line="360" w:lineRule="auto"/>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单位盖章：</w:t>
            </w:r>
          </w:p>
          <w:p>
            <w:pPr>
              <w:tabs>
                <w:tab w:val="left" w:pos="3510"/>
                <w:tab w:val="left" w:pos="4290"/>
              </w:tabs>
              <w:spacing w:line="360" w:lineRule="auto"/>
              <w:jc w:val="right"/>
              <w:rPr>
                <w:rFonts w:ascii="仿宋_GB2312" w:eastAsia="仿宋_GB2312"/>
                <w:sz w:val="24"/>
                <w:szCs w:val="24"/>
              </w:rPr>
            </w:pPr>
            <w:r>
              <w:rPr>
                <w:rFonts w:hint="eastAsia" w:ascii="仿宋_GB2312" w:eastAsia="仿宋_GB2312"/>
                <w:sz w:val="24"/>
                <w:szCs w:val="24"/>
              </w:rPr>
              <w:t xml:space="preserve">年    月    日    </w:t>
            </w:r>
          </w:p>
        </w:tc>
      </w:tr>
      <w:tr>
        <w:tblPrEx>
          <w:tblCellMar>
            <w:top w:w="0" w:type="dxa"/>
            <w:left w:w="0" w:type="dxa"/>
            <w:bottom w:w="0" w:type="dxa"/>
            <w:right w:w="0" w:type="dxa"/>
          </w:tblCellMar>
        </w:tblPrEx>
        <w:trPr>
          <w:trHeight w:val="1580" w:hRule="atLeast"/>
          <w:jc w:val="center"/>
        </w:trPr>
        <w:tc>
          <w:tcPr>
            <w:tcW w:w="1584" w:type="dxa"/>
            <w:gridSpan w:val="2"/>
            <w:tcBorders>
              <w:top w:val="single" w:color="auto" w:sz="4" w:space="0"/>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spacing w:line="360" w:lineRule="auto"/>
              <w:jc w:val="center"/>
              <w:rPr>
                <w:rFonts w:ascii="仿宋_GB2312" w:eastAsia="仿宋_GB2312"/>
                <w:sz w:val="24"/>
                <w:szCs w:val="24"/>
              </w:rPr>
            </w:pPr>
            <w:r>
              <w:rPr>
                <w:rFonts w:hint="eastAsia" w:ascii="仿宋_GB2312" w:eastAsia="仿宋_GB2312"/>
                <w:sz w:val="24"/>
                <w:szCs w:val="24"/>
              </w:rPr>
              <w:t>主管校领导意见</w:t>
            </w:r>
          </w:p>
        </w:tc>
        <w:tc>
          <w:tcPr>
            <w:tcW w:w="6912" w:type="dxa"/>
            <w:gridSpan w:val="6"/>
            <w:tcBorders>
              <w:top w:val="single" w:color="auto" w:sz="4" w:space="0"/>
              <w:left w:val="single" w:color="auto" w:sz="4" w:space="0"/>
              <w:bottom w:val="single" w:color="auto" w:sz="6" w:space="0"/>
              <w:right w:val="single" w:color="auto" w:sz="6" w:space="0"/>
            </w:tcBorders>
            <w:shd w:val="clear" w:color="auto" w:fill="FFFFFF"/>
            <w:vAlign w:val="bottom"/>
          </w:tcPr>
          <w:p>
            <w:pPr>
              <w:spacing w:line="360" w:lineRule="auto"/>
              <w:ind w:firstLine="3240" w:firstLineChars="1350"/>
              <w:jc w:val="left"/>
              <w:rPr>
                <w:rFonts w:ascii="仿宋_GB2312" w:eastAsia="仿宋_GB2312"/>
                <w:sz w:val="24"/>
                <w:szCs w:val="24"/>
              </w:rPr>
            </w:pPr>
            <w:r>
              <w:rPr>
                <w:rFonts w:hint="eastAsia" w:ascii="仿宋_GB2312" w:eastAsia="仿宋_GB2312"/>
                <w:sz w:val="24"/>
                <w:szCs w:val="24"/>
              </w:rPr>
              <w:t xml:space="preserve">     签名：</w:t>
            </w:r>
          </w:p>
          <w:p>
            <w:pPr>
              <w:wordWrap w:val="0"/>
              <w:spacing w:line="360" w:lineRule="auto"/>
              <w:jc w:val="right"/>
              <w:rPr>
                <w:rFonts w:ascii="仿宋_GB2312" w:eastAsia="仿宋_GB2312"/>
                <w:sz w:val="24"/>
                <w:szCs w:val="24"/>
              </w:rPr>
            </w:pPr>
            <w:r>
              <w:rPr>
                <w:rFonts w:hint="eastAsia" w:ascii="仿宋_GB2312" w:eastAsia="仿宋_GB2312"/>
                <w:sz w:val="24"/>
                <w:szCs w:val="24"/>
              </w:rPr>
              <w:t xml:space="preserve">年   月   日   </w:t>
            </w:r>
          </w:p>
        </w:tc>
      </w:tr>
    </w:tbl>
    <w:p>
      <w:pPr>
        <w:ind w:firstLine="420" w:firstLineChars="200"/>
        <w:jc w:val="left"/>
        <w:rPr>
          <w:rFonts w:ascii="仿宋" w:hAnsi="仿宋" w:eastAsia="仿宋" w:cs="仿宋"/>
          <w:szCs w:val="21"/>
        </w:rPr>
      </w:pPr>
      <w:r>
        <w:rPr>
          <w:rFonts w:hint="eastAsia" w:ascii="仿宋" w:hAnsi="仿宋" w:eastAsia="仿宋" w:cs="仿宋"/>
          <w:szCs w:val="21"/>
        </w:rPr>
        <w:t>注：项目涵盖全校范围内各单位所拥有或负责管理运行与智慧校园建设相关的基础网络、数据中心、智能感知终端、信息化公共平台、管理信息系统、应用系统、网站、数字教育资源、数字监控网络等建设和管理。具体如下：</w:t>
      </w:r>
    </w:p>
    <w:p>
      <w:pPr>
        <w:ind w:firstLine="420" w:firstLineChars="200"/>
        <w:jc w:val="left"/>
        <w:rPr>
          <w:rFonts w:ascii="仿宋" w:hAnsi="仿宋" w:eastAsia="仿宋" w:cs="仿宋"/>
          <w:szCs w:val="21"/>
        </w:rPr>
      </w:pPr>
      <w:r>
        <w:rPr>
          <w:rFonts w:hint="eastAsia" w:ascii="仿宋" w:hAnsi="仿宋" w:eastAsia="仿宋" w:cs="仿宋"/>
          <w:szCs w:val="21"/>
        </w:rPr>
        <w:t>（一）智慧校园基础网络设施建设：包括各类网络弱电工程建设、升级改造、光缆、无线网络建设、各类网络接入系统等。</w:t>
      </w:r>
    </w:p>
    <w:p>
      <w:pPr>
        <w:ind w:firstLine="420" w:firstLineChars="200"/>
        <w:jc w:val="left"/>
        <w:rPr>
          <w:rFonts w:ascii="仿宋" w:hAnsi="仿宋" w:eastAsia="仿宋" w:cs="仿宋"/>
          <w:szCs w:val="21"/>
        </w:rPr>
      </w:pPr>
      <w:r>
        <w:rPr>
          <w:rFonts w:hint="eastAsia" w:ascii="仿宋" w:hAnsi="仿宋" w:eastAsia="仿宋" w:cs="仿宋"/>
          <w:szCs w:val="21"/>
        </w:rPr>
        <w:t>（二）智慧校园软件系统建设：包括各类管理和服务信息系统，涉及全校业务范围的应用系统及应用平台的采购、开发和集成（不包括仅供单位内部使用的专业软件、操作系统），各类中间件、数据库等建设以及后期的维护保养和升级。</w:t>
      </w:r>
    </w:p>
    <w:p>
      <w:pPr>
        <w:ind w:firstLine="420" w:firstLineChars="200"/>
        <w:jc w:val="left"/>
        <w:rPr>
          <w:rFonts w:ascii="仿宋" w:hAnsi="仿宋" w:eastAsia="仿宋" w:cs="仿宋"/>
          <w:szCs w:val="21"/>
        </w:rPr>
      </w:pPr>
      <w:r>
        <w:rPr>
          <w:rFonts w:hint="eastAsia" w:ascii="仿宋" w:hAnsi="仿宋" w:eastAsia="仿宋" w:cs="仿宋"/>
          <w:szCs w:val="21"/>
        </w:rPr>
        <w:t>（三）智慧校园的硬件设备建设项目：包括服务器、存储、网络交换机、路由器、网络安全设备等设备的采购，以及后期的维护保养和升级更换。</w:t>
      </w:r>
    </w:p>
    <w:p>
      <w:pPr>
        <w:ind w:firstLine="420" w:firstLineChars="200"/>
        <w:jc w:val="left"/>
        <w:rPr>
          <w:rFonts w:ascii="仿宋" w:hAnsi="仿宋" w:eastAsia="仿宋" w:cs="仿宋"/>
          <w:szCs w:val="21"/>
        </w:rPr>
        <w:sectPr>
          <w:pgSz w:w="11906" w:h="16838"/>
          <w:pgMar w:top="1440" w:right="1800" w:bottom="1440" w:left="1800" w:header="851" w:footer="992" w:gutter="0"/>
          <w:cols w:space="425" w:num="1"/>
          <w:docGrid w:type="lines" w:linePitch="312" w:charSpace="0"/>
        </w:sectPr>
      </w:pPr>
    </w:p>
    <w:p>
      <w:pPr>
        <w:spacing w:line="360" w:lineRule="auto"/>
        <w:jc w:val="center"/>
        <w:rPr>
          <w:rFonts w:ascii="黑体" w:hAnsi="黑体" w:eastAsia="黑体" w:cs="Times New Roman"/>
          <w:b/>
          <w:bCs/>
          <w:sz w:val="32"/>
          <w:szCs w:val="32"/>
        </w:rPr>
      </w:pPr>
      <w:bookmarkStart w:id="1" w:name="_Hlk70153442"/>
      <w:r>
        <w:rPr>
          <w:rFonts w:hint="eastAsia" w:ascii="黑体" w:hAnsi="黑体" w:eastAsia="黑体"/>
          <w:b/>
          <w:bCs/>
          <w:sz w:val="32"/>
          <w:szCs w:val="32"/>
        </w:rPr>
        <w:t>智慧校园建设项目征集汇总表</w:t>
      </w:r>
    </w:p>
    <w:bookmarkEnd w:id="1"/>
    <w:p>
      <w:pPr>
        <w:spacing w:line="360" w:lineRule="auto"/>
        <w:rPr>
          <w:rFonts w:ascii="仿宋" w:hAnsi="仿宋" w:eastAsia="仿宋"/>
          <w:sz w:val="24"/>
          <w:szCs w:val="24"/>
        </w:rPr>
      </w:pPr>
      <w:r>
        <w:rPr>
          <w:rFonts w:ascii="仿宋" w:hAnsi="仿宋" w:eastAsia="仿宋"/>
          <w:sz w:val="24"/>
          <w:szCs w:val="24"/>
        </w:rPr>
        <w:t>申报单位（盖章）：</w:t>
      </w:r>
    </w:p>
    <w:tbl>
      <w:tblPr>
        <w:tblStyle w:val="4"/>
        <w:tblW w:w="14265" w:type="dxa"/>
        <w:tblInd w:w="0" w:type="dxa"/>
        <w:shd w:val="clear" w:color="auto" w:fill="FFFFFF"/>
        <w:tblLayout w:type="fixed"/>
        <w:tblCellMar>
          <w:top w:w="0" w:type="dxa"/>
          <w:left w:w="0" w:type="dxa"/>
          <w:bottom w:w="0" w:type="dxa"/>
          <w:right w:w="0" w:type="dxa"/>
        </w:tblCellMar>
      </w:tblPr>
      <w:tblGrid>
        <w:gridCol w:w="876"/>
        <w:gridCol w:w="1260"/>
        <w:gridCol w:w="6098"/>
        <w:gridCol w:w="2127"/>
        <w:gridCol w:w="1986"/>
        <w:gridCol w:w="1918"/>
      </w:tblGrid>
      <w:tr>
        <w:tblPrEx>
          <w:shd w:val="clear" w:color="auto" w:fill="FFFFFF"/>
          <w:tblCellMar>
            <w:top w:w="0" w:type="dxa"/>
            <w:left w:w="0" w:type="dxa"/>
            <w:bottom w:w="0" w:type="dxa"/>
            <w:right w:w="0" w:type="dxa"/>
          </w:tblCellMar>
        </w:tblPrEx>
        <w:trPr>
          <w:trHeight w:val="723" w:hRule="atLeast"/>
        </w:trPr>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spacing w:line="360" w:lineRule="auto"/>
              <w:jc w:val="center"/>
              <w:rPr>
                <w:rFonts w:ascii="仿宋" w:hAnsi="仿宋" w:eastAsia="仿宋" w:cs="Times New Roman"/>
                <w:sz w:val="24"/>
                <w:szCs w:val="24"/>
              </w:rPr>
            </w:pPr>
            <w:r>
              <w:rPr>
                <w:rFonts w:ascii="仿宋" w:hAnsi="仿宋" w:eastAsia="仿宋"/>
                <w:sz w:val="24"/>
                <w:szCs w:val="24"/>
              </w:rPr>
              <w:t>序号</w:t>
            </w: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spacing w:line="360" w:lineRule="auto"/>
              <w:jc w:val="center"/>
              <w:rPr>
                <w:rFonts w:ascii="仿宋" w:hAnsi="仿宋" w:eastAsia="仿宋" w:cs="Times New Roman"/>
                <w:sz w:val="24"/>
                <w:szCs w:val="24"/>
              </w:rPr>
            </w:pPr>
            <w:r>
              <w:rPr>
                <w:rFonts w:ascii="仿宋" w:hAnsi="仿宋" w:eastAsia="仿宋"/>
                <w:sz w:val="24"/>
                <w:szCs w:val="24"/>
              </w:rPr>
              <w:t>申报人</w:t>
            </w: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spacing w:line="360" w:lineRule="auto"/>
              <w:jc w:val="center"/>
              <w:rPr>
                <w:rFonts w:ascii="仿宋" w:hAnsi="仿宋" w:eastAsia="仿宋" w:cs="Times New Roman"/>
                <w:sz w:val="24"/>
                <w:szCs w:val="24"/>
              </w:rPr>
            </w:pPr>
            <w:r>
              <w:rPr>
                <w:rFonts w:ascii="仿宋" w:hAnsi="仿宋" w:eastAsia="仿宋"/>
                <w:sz w:val="24"/>
                <w:szCs w:val="24"/>
              </w:rPr>
              <w:t>项目名称</w:t>
            </w:r>
          </w:p>
        </w:tc>
        <w:tc>
          <w:tcPr>
            <w:tcW w:w="2127" w:type="dxa"/>
            <w:tcBorders>
              <w:top w:val="single" w:color="333333" w:sz="6" w:space="0"/>
              <w:left w:val="single" w:color="333333" w:sz="6" w:space="0"/>
              <w:bottom w:val="single" w:color="333333" w:sz="6" w:space="0"/>
              <w:right w:val="single" w:color="333333" w:sz="6" w:space="0"/>
            </w:tcBorders>
            <w:shd w:val="clear" w:color="auto" w:fill="FFFFFF"/>
            <w:vAlign w:val="center"/>
          </w:tcPr>
          <w:p>
            <w:pPr>
              <w:spacing w:line="360" w:lineRule="auto"/>
              <w:jc w:val="center"/>
              <w:rPr>
                <w:rFonts w:ascii="仿宋" w:hAnsi="仿宋" w:eastAsia="仿宋" w:cs="Times New Roman"/>
                <w:sz w:val="24"/>
                <w:szCs w:val="24"/>
              </w:rPr>
            </w:pPr>
            <w:r>
              <w:rPr>
                <w:rFonts w:ascii="仿宋" w:hAnsi="仿宋" w:eastAsia="仿宋"/>
                <w:sz w:val="24"/>
                <w:szCs w:val="24"/>
              </w:rPr>
              <w:t>项目类别</w:t>
            </w: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spacing w:line="360" w:lineRule="auto"/>
              <w:jc w:val="center"/>
              <w:rPr>
                <w:rFonts w:ascii="仿宋" w:hAnsi="仿宋" w:eastAsia="仿宋" w:cs="Times New Roman"/>
                <w:sz w:val="24"/>
                <w:szCs w:val="24"/>
              </w:rPr>
            </w:pPr>
            <w:r>
              <w:rPr>
                <w:rFonts w:ascii="仿宋" w:hAnsi="仿宋" w:eastAsia="仿宋"/>
                <w:sz w:val="24"/>
                <w:szCs w:val="24"/>
              </w:rPr>
              <w:t>经费（万元）</w:t>
            </w: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spacing w:line="360" w:lineRule="auto"/>
              <w:jc w:val="center"/>
              <w:rPr>
                <w:rFonts w:ascii="仿宋" w:hAnsi="仿宋" w:eastAsia="仿宋" w:cs="Times New Roman"/>
                <w:sz w:val="24"/>
                <w:szCs w:val="24"/>
              </w:rPr>
            </w:pPr>
            <w:r>
              <w:rPr>
                <w:rFonts w:ascii="仿宋" w:hAnsi="仿宋" w:eastAsia="仿宋"/>
                <w:sz w:val="24"/>
                <w:szCs w:val="24"/>
              </w:rPr>
              <w:t>备注</w:t>
            </w: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r>
        <w:tblPrEx>
          <w:tblCellMar>
            <w:top w:w="0" w:type="dxa"/>
            <w:left w:w="0" w:type="dxa"/>
            <w:bottom w:w="0" w:type="dxa"/>
            <w:right w:w="0" w:type="dxa"/>
          </w:tblCellMar>
        </w:tblPrEx>
        <w:tc>
          <w:tcPr>
            <w:tcW w:w="87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2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609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2127" w:type="dxa"/>
            <w:tcBorders>
              <w:top w:val="single" w:color="333333" w:sz="6" w:space="0"/>
              <w:left w:val="single" w:color="333333" w:sz="6" w:space="0"/>
              <w:bottom w:val="single" w:color="333333" w:sz="6" w:space="0"/>
              <w:right w:val="single" w:color="333333" w:sz="6" w:space="0"/>
            </w:tcBorders>
            <w:shd w:val="clear" w:color="auto" w:fill="FFFFFF"/>
          </w:tcPr>
          <w:p>
            <w:pPr>
              <w:spacing w:line="360" w:lineRule="auto"/>
              <w:rPr>
                <w:rFonts w:ascii="仿宋" w:hAnsi="仿宋" w:eastAsia="仿宋" w:cs="Times New Roman"/>
                <w:sz w:val="24"/>
                <w:szCs w:val="24"/>
              </w:rPr>
            </w:pPr>
          </w:p>
        </w:tc>
        <w:tc>
          <w:tcPr>
            <w:tcW w:w="1986"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c>
          <w:tcPr>
            <w:tcW w:w="1918"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tcPr>
          <w:p>
            <w:pPr>
              <w:spacing w:line="360" w:lineRule="auto"/>
              <w:rPr>
                <w:rFonts w:ascii="仿宋" w:hAnsi="仿宋" w:eastAsia="仿宋" w:cs="Times New Roman"/>
                <w:sz w:val="24"/>
                <w:szCs w:val="24"/>
              </w:rPr>
            </w:pPr>
          </w:p>
        </w:tc>
      </w:tr>
    </w:tbl>
    <w:p>
      <w:pPr>
        <w:spacing w:before="156" w:beforeLines="50" w:line="360" w:lineRule="auto"/>
        <w:jc w:val="left"/>
        <w:rPr>
          <w:rFonts w:ascii="仿宋" w:hAnsi="仿宋" w:eastAsia="仿宋" w:cs="Times New Roman"/>
          <w:sz w:val="28"/>
          <w:szCs w:val="28"/>
        </w:rPr>
      </w:pPr>
      <w:r>
        <w:rPr>
          <w:rFonts w:ascii="仿宋" w:hAnsi="仿宋" w:eastAsia="仿宋"/>
          <w:sz w:val="24"/>
          <w:szCs w:val="24"/>
        </w:rPr>
        <w:t>单位负责人签名：                                                                 年      月     日</w:t>
      </w:r>
    </w:p>
    <w:p>
      <w:pPr>
        <w:spacing w:before="156" w:beforeLines="50" w:line="360" w:lineRule="auto"/>
        <w:jc w:val="left"/>
        <w:rPr>
          <w:rFonts w:hint="eastAsia" w:ascii="仿宋" w:hAnsi="仿宋" w:eastAsia="仿宋"/>
          <w:sz w:val="24"/>
          <w:szCs w:val="24"/>
        </w:rPr>
        <w:sectPr>
          <w:pgSz w:w="16838" w:h="11906" w:orient="landscape"/>
          <w:pgMar w:top="1800" w:right="1440" w:bottom="1800" w:left="1440" w:header="851" w:footer="992" w:gutter="0"/>
          <w:cols w:space="425" w:num="1"/>
          <w:docGrid w:type="lines" w:linePitch="312" w:charSpace="0"/>
        </w:sectPr>
      </w:pPr>
      <w:r>
        <w:rPr>
          <w:rFonts w:ascii="仿宋" w:hAnsi="仿宋" w:eastAsia="仿宋"/>
          <w:sz w:val="24"/>
          <w:szCs w:val="24"/>
        </w:rPr>
        <w:t>主管校领导签名</w:t>
      </w:r>
      <w:r>
        <w:rPr>
          <w:rFonts w:hint="eastAsia" w:ascii="仿宋" w:hAnsi="仿宋" w:eastAsia="仿宋"/>
          <w:sz w:val="24"/>
          <w:szCs w:val="24"/>
        </w:rPr>
        <w:t>：</w:t>
      </w:r>
      <w:r>
        <w:rPr>
          <w:rFonts w:ascii="仿宋" w:hAnsi="仿宋" w:eastAsia="仿宋"/>
          <w:sz w:val="24"/>
          <w:szCs w:val="24"/>
        </w:rPr>
        <w:t xml:space="preserve">                                                                 年      月     日</w:t>
      </w:r>
    </w:p>
    <w:p>
      <w:pPr>
        <w:jc w:val="lef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6C6819"/>
    <w:multiLevelType w:val="multilevel"/>
    <w:tmpl w:val="286C6819"/>
    <w:lvl w:ilvl="0" w:tentative="0">
      <w:start w:val="1"/>
      <w:numFmt w:val="japaneseCounting"/>
      <w:lvlText w:val="%1、"/>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DB"/>
    <w:rsid w:val="00126F62"/>
    <w:rsid w:val="00161AC2"/>
    <w:rsid w:val="00443D1F"/>
    <w:rsid w:val="004F3267"/>
    <w:rsid w:val="006058DB"/>
    <w:rsid w:val="00895775"/>
    <w:rsid w:val="0096550D"/>
    <w:rsid w:val="00B0655E"/>
    <w:rsid w:val="00B14656"/>
    <w:rsid w:val="00F016D8"/>
    <w:rsid w:val="0BE77BE9"/>
    <w:rsid w:val="1A7C0569"/>
    <w:rsid w:val="37764DDF"/>
    <w:rsid w:val="4E4E5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Pages>
  <Words>252</Words>
  <Characters>1439</Characters>
  <Lines>11</Lines>
  <Paragraphs>3</Paragraphs>
  <TotalTime>8</TotalTime>
  <ScaleCrop>false</ScaleCrop>
  <LinksUpToDate>false</LinksUpToDate>
  <CharactersWithSpaces>1688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2021-05-04T09:56:00Z</dcterms:created>
  <dc:creator>Windows User</dc:creator>
  <cp:lastModifiedBy>Hao</cp:lastModifiedBy>
  <dcterms:modified xsi:type="dcterms:W3CDTF">2021-05-27T09:55:37Z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0A1401399F2D44DFA58B94312779B43C</vt:lpwstr>
  </property>
</Properties>
</file>